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C4" w:rsidRPr="005E3CD3" w:rsidRDefault="005833C4" w:rsidP="005833C4">
      <w:pPr>
        <w:pStyle w:val="p"/>
        <w:rPr>
          <w:rFonts w:eastAsiaTheme="minorEastAsia"/>
          <w:u w:val="single"/>
          <w:shd w:val="pct15" w:color="auto" w:fill="FFFFFF"/>
        </w:rPr>
      </w:pPr>
      <w:r w:rsidRPr="005E3CD3">
        <w:rPr>
          <w:rFonts w:eastAsiaTheme="minorEastAsia" w:hint="eastAsia"/>
          <w:u w:val="single"/>
          <w:shd w:val="pct15" w:color="auto" w:fill="FFFFFF"/>
        </w:rPr>
        <w:t xml:space="preserve">. </w:t>
      </w:r>
      <w:r w:rsidRPr="005E3CD3">
        <w:rPr>
          <w:rFonts w:eastAsiaTheme="minorEastAsia" w:hint="eastAsia"/>
          <w:u w:val="single"/>
          <w:shd w:val="pct15" w:color="auto" w:fill="FFFFFF"/>
        </w:rPr>
        <w:t>외로움</w:t>
      </w:r>
      <w:r w:rsidRPr="005E3CD3">
        <w:rPr>
          <w:rFonts w:eastAsiaTheme="minorEastAsia" w:hint="eastAsia"/>
          <w:u w:val="single"/>
          <w:shd w:val="pct15" w:color="auto" w:fill="FFFFFF"/>
        </w:rPr>
        <w:t xml:space="preserve">, </w:t>
      </w:r>
      <w:r w:rsidRPr="005E3CD3">
        <w:rPr>
          <w:rFonts w:eastAsiaTheme="minorEastAsia" w:hint="eastAsia"/>
          <w:u w:val="single"/>
          <w:shd w:val="pct15" w:color="auto" w:fill="FFFFFF"/>
        </w:rPr>
        <w:t>고독</w:t>
      </w:r>
    </w:p>
    <w:p w:rsidR="005833C4" w:rsidRDefault="005833C4" w:rsidP="005833C4">
      <w:pPr>
        <w:pStyle w:val="p"/>
      </w:pPr>
      <w:r>
        <w:t>New York Times, 25</w:t>
      </w:r>
      <w:r>
        <w:rPr>
          <w:vertAlign w:val="superscript"/>
        </w:rPr>
        <w:t>th</w:t>
      </w:r>
      <w:r>
        <w:t xml:space="preserve"> March 2009 quoted “loneliness leads to poorer physical and mental health”. Similarly, BBC news on January 31</w:t>
      </w:r>
      <w:r>
        <w:rPr>
          <w:vertAlign w:val="superscript"/>
        </w:rPr>
        <w:t>st</w:t>
      </w:r>
      <w:r>
        <w:t>, 2011 pronounced loneliness as a “hidden killer” of elderly. Loneliness has been defined in different ways. A common definition is “A state of solitude or being alone”. The other definition is “Loneliness is not necessarily about being alone. Instead, “it is the perception of being alone and isolated that matters most” and is “a state of mind”. “Inability to find meaning in one's life”, “Feeling of negative and unpleasant” and “A subjective, negative feeling related to the deficient social relations” “A feeling of disconnectedness or isolation.” etc., are the other ways to define loneliness.</w:t>
      </w:r>
    </w:p>
    <w:p w:rsidR="005833C4" w:rsidRDefault="005833C4" w:rsidP="005833C4">
      <w:pPr>
        <w:pStyle w:val="NormalWeb"/>
        <w:rPr>
          <w:rFonts w:eastAsiaTheme="minorEastAsia"/>
        </w:rPr>
      </w:pPr>
      <w:r>
        <w:t xml:space="preserve">Loneliness may be </w:t>
      </w:r>
      <w:proofErr w:type="spellStart"/>
      <w:r>
        <w:t>pathognomic</w:t>
      </w:r>
      <w:proofErr w:type="spellEnd"/>
      <w:r>
        <w:t xml:space="preserve"> of depression in old age. It is reported to be more dangerous than smoking[</w:t>
      </w:r>
      <w:hyperlink r:id="rId4" w:anchor="ref1" w:history="1">
        <w:r>
          <w:rPr>
            <w:rStyle w:val="Hyperlink"/>
          </w:rPr>
          <w:t>1</w:t>
        </w:r>
      </w:hyperlink>
      <w:r>
        <w:t xml:space="preserve">]; high degree of loneliness precipitates suicidal ideation and </w:t>
      </w:r>
      <w:proofErr w:type="spellStart"/>
      <w:r>
        <w:t>para</w:t>
      </w:r>
      <w:proofErr w:type="spellEnd"/>
      <w:r>
        <w:t>-suicide,[</w:t>
      </w:r>
      <w:hyperlink r:id="rId5" w:anchor="ref2" w:history="1">
        <w:r>
          <w:rPr>
            <w:rStyle w:val="Hyperlink"/>
          </w:rPr>
          <w:t>2</w:t>
        </w:r>
      </w:hyperlink>
      <w:r>
        <w:t>] Alzheimer's disease, and other dementia[</w:t>
      </w:r>
      <w:hyperlink r:id="rId6" w:anchor="ref3" w:history="1">
        <w:r>
          <w:rPr>
            <w:rStyle w:val="Hyperlink"/>
          </w:rPr>
          <w:t>3</w:t>
        </w:r>
      </w:hyperlink>
      <w:r>
        <w:t>,</w:t>
      </w:r>
      <w:hyperlink r:id="rId7" w:anchor="ref4" w:history="1">
        <w:r>
          <w:rPr>
            <w:rStyle w:val="Hyperlink"/>
          </w:rPr>
          <w:t>4</w:t>
        </w:r>
      </w:hyperlink>
      <w:r>
        <w:t>] and adversely affects the immune and cardio-vascular system.[</w:t>
      </w:r>
      <w:hyperlink r:id="rId8" w:anchor="ref5" w:history="1">
        <w:r>
          <w:rPr>
            <w:rStyle w:val="Hyperlink"/>
          </w:rPr>
          <w:t>5</w:t>
        </w:r>
      </w:hyperlink>
      <w:r>
        <w:t xml:space="preserve">] It is a generally accepted opinion that loneliness results in a decline of well-being and has an adverse effect on physical health, possibly through immunologic impairment or </w:t>
      </w:r>
      <w:proofErr w:type="spellStart"/>
      <w:r>
        <w:t>neuro</w:t>
      </w:r>
      <w:proofErr w:type="spellEnd"/>
      <w:r>
        <w:t>-endocrine changes.[</w:t>
      </w:r>
      <w:hyperlink r:id="rId9" w:anchor="ref6" w:history="1">
        <w:r>
          <w:rPr>
            <w:rStyle w:val="Hyperlink"/>
          </w:rPr>
          <w:t>6</w:t>
        </w:r>
      </w:hyperlink>
      <w:r>
        <w:t>] Loneliness is thus, among the latent causes of hospitalization and of placement in nursing homes.[</w:t>
      </w:r>
      <w:hyperlink r:id="rId10" w:anchor="ref7" w:history="1">
        <w:r>
          <w:rPr>
            <w:rStyle w:val="Hyperlink"/>
          </w:rPr>
          <w:t>7</w:t>
        </w:r>
      </w:hyperlink>
      <w:r>
        <w:t>]</w:t>
      </w:r>
      <w:r>
        <w:rPr>
          <w:rFonts w:eastAsiaTheme="minorEastAsia" w:hint="eastAsia"/>
        </w:rPr>
        <w:t xml:space="preserve"> ( from Indiana Journal of </w:t>
      </w:r>
      <w:r>
        <w:rPr>
          <w:rFonts w:eastAsiaTheme="minorEastAsia"/>
        </w:rPr>
        <w:t>Psychiatry</w:t>
      </w:r>
      <w:r>
        <w:rPr>
          <w:rFonts w:eastAsiaTheme="minorEastAsia" w:hint="eastAsia"/>
        </w:rPr>
        <w:t>)</w:t>
      </w:r>
    </w:p>
    <w:p w:rsidR="005833C4" w:rsidRPr="005E3CD3" w:rsidRDefault="005833C4" w:rsidP="005833C4">
      <w:pPr>
        <w:pStyle w:val="NormalWeb"/>
        <w:rPr>
          <w:rFonts w:eastAsiaTheme="minorEastAsia"/>
          <w:u w:val="single"/>
          <w:shd w:val="pct15" w:color="auto" w:fill="FFFFFF"/>
        </w:rPr>
      </w:pPr>
      <w:r w:rsidRPr="005E3CD3">
        <w:rPr>
          <w:rFonts w:eastAsiaTheme="minorEastAsia" w:hint="eastAsia"/>
          <w:u w:val="single"/>
          <w:shd w:val="pct15" w:color="auto" w:fill="FFFFFF"/>
        </w:rPr>
        <w:t>2. Depression (</w:t>
      </w:r>
      <w:r w:rsidRPr="005E3CD3">
        <w:rPr>
          <w:rFonts w:eastAsiaTheme="minorEastAsia" w:hint="eastAsia"/>
          <w:u w:val="single"/>
          <w:shd w:val="pct15" w:color="auto" w:fill="FFFFFF"/>
        </w:rPr>
        <w:t>우울증</w:t>
      </w:r>
      <w:r w:rsidRPr="005E3CD3">
        <w:rPr>
          <w:rFonts w:eastAsiaTheme="minorEastAsia" w:hint="eastAsia"/>
          <w:u w:val="single"/>
          <w:shd w:val="pct15" w:color="auto" w:fill="FFFFFF"/>
        </w:rPr>
        <w:t>)</w:t>
      </w:r>
    </w:p>
    <w:p w:rsidR="005833C4" w:rsidRDefault="005833C4" w:rsidP="005833C4">
      <w:pPr>
        <w:pStyle w:val="NormalWeb"/>
        <w:rPr>
          <w:rFonts w:eastAsiaTheme="minorEastAsia"/>
        </w:rPr>
      </w:pPr>
      <w:r>
        <w:rPr>
          <w:rFonts w:eastAsiaTheme="minorEastAsia" w:hint="eastAsia"/>
        </w:rPr>
        <w:t xml:space="preserve">* </w:t>
      </w:r>
      <w:r>
        <w:rPr>
          <w:rFonts w:eastAsiaTheme="minorEastAsia" w:hint="eastAsia"/>
        </w:rPr>
        <w:t>노인들에게</w:t>
      </w:r>
      <w:r>
        <w:rPr>
          <w:rFonts w:eastAsiaTheme="minorEastAsia" w:hint="eastAsia"/>
        </w:rPr>
        <w:t xml:space="preserve"> </w:t>
      </w:r>
      <w:r>
        <w:rPr>
          <w:rFonts w:eastAsiaTheme="minorEastAsia" w:hint="eastAsia"/>
        </w:rPr>
        <w:t>우울증이</w:t>
      </w:r>
      <w:r>
        <w:rPr>
          <w:rFonts w:eastAsiaTheme="minorEastAsia" w:hint="eastAsia"/>
        </w:rPr>
        <w:t xml:space="preserve"> </w:t>
      </w:r>
      <w:r>
        <w:rPr>
          <w:rFonts w:eastAsiaTheme="minorEastAsia" w:hint="eastAsia"/>
        </w:rPr>
        <w:t>아주</w:t>
      </w:r>
      <w:r>
        <w:rPr>
          <w:rFonts w:eastAsiaTheme="minorEastAsia" w:hint="eastAsia"/>
        </w:rPr>
        <w:t xml:space="preserve"> </w:t>
      </w:r>
      <w:r>
        <w:rPr>
          <w:rFonts w:eastAsiaTheme="minorEastAsia" w:hint="eastAsia"/>
        </w:rPr>
        <w:t>많다</w:t>
      </w:r>
      <w:r>
        <w:rPr>
          <w:rFonts w:eastAsiaTheme="minorEastAsia" w:hint="eastAsia"/>
        </w:rPr>
        <w:t xml:space="preserve">. </w:t>
      </w:r>
      <w:r>
        <w:rPr>
          <w:rFonts w:eastAsiaTheme="minorEastAsia" w:hint="eastAsia"/>
        </w:rPr>
        <w:t>이것이</w:t>
      </w:r>
      <w:r>
        <w:rPr>
          <w:rFonts w:eastAsiaTheme="minorEastAsia" w:hint="eastAsia"/>
        </w:rPr>
        <w:t xml:space="preserve"> </w:t>
      </w:r>
      <w:r>
        <w:rPr>
          <w:rFonts w:eastAsiaTheme="minorEastAsia" w:hint="eastAsia"/>
        </w:rPr>
        <w:t>노화의</w:t>
      </w:r>
      <w:r>
        <w:rPr>
          <w:rFonts w:eastAsiaTheme="minorEastAsia" w:hint="eastAsia"/>
        </w:rPr>
        <w:t xml:space="preserve"> </w:t>
      </w:r>
      <w:r>
        <w:rPr>
          <w:rFonts w:eastAsiaTheme="minorEastAsia" w:hint="eastAsia"/>
        </w:rPr>
        <w:t>한</w:t>
      </w:r>
      <w:r>
        <w:rPr>
          <w:rFonts w:eastAsiaTheme="minorEastAsia" w:hint="eastAsia"/>
        </w:rPr>
        <w:t xml:space="preserve"> </w:t>
      </w:r>
      <w:r>
        <w:rPr>
          <w:rFonts w:eastAsiaTheme="minorEastAsia" w:hint="eastAsia"/>
        </w:rPr>
        <w:t>증상은아니다</w:t>
      </w:r>
      <w:r>
        <w:rPr>
          <w:rFonts w:eastAsiaTheme="minorEastAsia" w:hint="eastAsia"/>
        </w:rPr>
        <w:t>. 65</w:t>
      </w:r>
      <w:r>
        <w:rPr>
          <w:rFonts w:eastAsiaTheme="minorEastAsia" w:hint="eastAsia"/>
        </w:rPr>
        <w:t>살이상인</w:t>
      </w:r>
      <w:r>
        <w:rPr>
          <w:rFonts w:eastAsiaTheme="minorEastAsia" w:hint="eastAsia"/>
        </w:rPr>
        <w:t xml:space="preserve"> </w:t>
      </w:r>
      <w:r>
        <w:rPr>
          <w:rFonts w:eastAsiaTheme="minorEastAsia" w:hint="eastAsia"/>
        </w:rPr>
        <w:t>인구의</w:t>
      </w:r>
      <w:r>
        <w:rPr>
          <w:rFonts w:eastAsiaTheme="minorEastAsia" w:hint="eastAsia"/>
        </w:rPr>
        <w:t xml:space="preserve"> 6</w:t>
      </w:r>
      <w:r>
        <w:rPr>
          <w:rFonts w:eastAsiaTheme="minorEastAsia" w:hint="eastAsia"/>
        </w:rPr>
        <w:t>백만이</w:t>
      </w:r>
      <w:r>
        <w:rPr>
          <w:rFonts w:eastAsiaTheme="minorEastAsia" w:hint="eastAsia"/>
        </w:rPr>
        <w:t xml:space="preserve"> </w:t>
      </w:r>
      <w:r>
        <w:rPr>
          <w:rFonts w:eastAsiaTheme="minorEastAsia" w:hint="eastAsia"/>
        </w:rPr>
        <w:t>이병에</w:t>
      </w:r>
      <w:r>
        <w:rPr>
          <w:rFonts w:eastAsiaTheme="minorEastAsia" w:hint="eastAsia"/>
        </w:rPr>
        <w:t xml:space="preserve"> </w:t>
      </w:r>
      <w:r>
        <w:rPr>
          <w:rFonts w:eastAsiaTheme="minorEastAsia" w:hint="eastAsia"/>
        </w:rPr>
        <w:t>시달리고있고</w:t>
      </w:r>
      <w:r>
        <w:rPr>
          <w:rFonts w:eastAsiaTheme="minorEastAsia" w:hint="eastAsia"/>
        </w:rPr>
        <w:t xml:space="preserve"> </w:t>
      </w:r>
      <w:r>
        <w:rPr>
          <w:rFonts w:eastAsiaTheme="minorEastAsia" w:hint="eastAsia"/>
        </w:rPr>
        <w:t>단지</w:t>
      </w:r>
      <w:r>
        <w:rPr>
          <w:rFonts w:eastAsiaTheme="minorEastAsia" w:hint="eastAsia"/>
        </w:rPr>
        <w:t xml:space="preserve"> </w:t>
      </w:r>
      <w:r>
        <w:rPr>
          <w:rFonts w:eastAsiaTheme="minorEastAsia" w:hint="eastAsia"/>
        </w:rPr>
        <w:t>그중에</w:t>
      </w:r>
      <w:r>
        <w:rPr>
          <w:rFonts w:eastAsiaTheme="minorEastAsia" w:hint="eastAsia"/>
        </w:rPr>
        <w:t xml:space="preserve"> 10%</w:t>
      </w:r>
      <w:r>
        <w:rPr>
          <w:rFonts w:eastAsiaTheme="minorEastAsia" w:hint="eastAsia"/>
        </w:rPr>
        <w:t>만</w:t>
      </w:r>
      <w:r>
        <w:rPr>
          <w:rFonts w:eastAsiaTheme="minorEastAsia" w:hint="eastAsia"/>
        </w:rPr>
        <w:t xml:space="preserve"> </w:t>
      </w:r>
      <w:r>
        <w:rPr>
          <w:rFonts w:eastAsiaTheme="minorEastAsia" w:hint="eastAsia"/>
        </w:rPr>
        <w:t>치료를</w:t>
      </w:r>
      <w:r>
        <w:rPr>
          <w:rFonts w:eastAsiaTheme="minorEastAsia" w:hint="eastAsia"/>
        </w:rPr>
        <w:t xml:space="preserve"> </w:t>
      </w:r>
      <w:r>
        <w:rPr>
          <w:rFonts w:eastAsiaTheme="minorEastAsia" w:hint="eastAsia"/>
        </w:rPr>
        <w:t>받는다</w:t>
      </w:r>
      <w:r>
        <w:rPr>
          <w:rFonts w:eastAsiaTheme="minorEastAsia" w:hint="eastAsia"/>
        </w:rPr>
        <w:t>.</w:t>
      </w:r>
    </w:p>
    <w:p w:rsidR="005833C4" w:rsidRDefault="005833C4" w:rsidP="005833C4">
      <w:pPr>
        <w:pStyle w:val="NormalWeb"/>
        <w:rPr>
          <w:rFonts w:eastAsiaTheme="minorEastAsia"/>
        </w:rPr>
      </w:pPr>
      <w:r>
        <w:rPr>
          <w:rFonts w:eastAsiaTheme="minorEastAsia" w:hint="eastAsia"/>
        </w:rPr>
        <w:t xml:space="preserve">* Under-diagnosed, or Miss-diagnosed, </w:t>
      </w:r>
      <w:r>
        <w:rPr>
          <w:rFonts w:eastAsiaTheme="minorEastAsia" w:hint="eastAsia"/>
        </w:rPr>
        <w:t>오진</w:t>
      </w:r>
      <w:r>
        <w:rPr>
          <w:rFonts w:eastAsiaTheme="minorEastAsia" w:hint="eastAsia"/>
        </w:rPr>
        <w:t xml:space="preserve"> ( Doctors missed 1/2 of depression patients' diagnoses and difficult to </w:t>
      </w:r>
      <w:r>
        <w:rPr>
          <w:rFonts w:eastAsiaTheme="minorEastAsia"/>
        </w:rPr>
        <w:t>differentiate</w:t>
      </w:r>
      <w:r>
        <w:rPr>
          <w:rFonts w:eastAsiaTheme="minorEastAsia" w:hint="eastAsia"/>
        </w:rPr>
        <w:t xml:space="preserve"> Dementia and Depression)</w:t>
      </w:r>
    </w:p>
    <w:p w:rsidR="005833C4" w:rsidRDefault="005833C4" w:rsidP="005833C4">
      <w:pPr>
        <w:pStyle w:val="NormalWeb"/>
        <w:rPr>
          <w:rFonts w:eastAsiaTheme="minorEastAsia"/>
        </w:rPr>
      </w:pPr>
      <w:r>
        <w:rPr>
          <w:rFonts w:eastAsiaTheme="minorEastAsia" w:hint="eastAsia"/>
        </w:rPr>
        <w:t xml:space="preserve">* </w:t>
      </w:r>
      <w:r>
        <w:rPr>
          <w:rFonts w:eastAsiaTheme="minorEastAsia" w:hint="eastAsia"/>
        </w:rPr>
        <w:t>우울증의</w:t>
      </w:r>
      <w:r>
        <w:rPr>
          <w:rFonts w:eastAsiaTheme="minorEastAsia" w:hint="eastAsia"/>
        </w:rPr>
        <w:t xml:space="preserve"> </w:t>
      </w:r>
      <w:r>
        <w:rPr>
          <w:rFonts w:eastAsiaTheme="minorEastAsia" w:hint="eastAsia"/>
        </w:rPr>
        <w:t>결과로</w:t>
      </w:r>
      <w:r>
        <w:rPr>
          <w:rFonts w:eastAsiaTheme="minorEastAsia" w:hint="eastAsia"/>
        </w:rPr>
        <w:t xml:space="preserve"> </w:t>
      </w:r>
      <w:r>
        <w:rPr>
          <w:rFonts w:eastAsiaTheme="minorEastAsia" w:hint="eastAsia"/>
        </w:rPr>
        <w:t>육체적</w:t>
      </w:r>
      <w:r>
        <w:rPr>
          <w:rFonts w:eastAsiaTheme="minorEastAsia" w:hint="eastAsia"/>
        </w:rPr>
        <w:t xml:space="preserve"> </w:t>
      </w:r>
      <w:r>
        <w:rPr>
          <w:rFonts w:eastAsiaTheme="minorEastAsia" w:hint="eastAsia"/>
        </w:rPr>
        <w:t>병</w:t>
      </w:r>
      <w:r>
        <w:rPr>
          <w:rFonts w:eastAsiaTheme="minorEastAsia" w:hint="eastAsia"/>
        </w:rPr>
        <w:t xml:space="preserve">, </w:t>
      </w:r>
      <w:r>
        <w:rPr>
          <w:rFonts w:eastAsiaTheme="minorEastAsia" w:hint="eastAsia"/>
        </w:rPr>
        <w:t>심장병</w:t>
      </w:r>
      <w:r>
        <w:rPr>
          <w:rFonts w:eastAsiaTheme="minorEastAsia" w:hint="eastAsia"/>
        </w:rPr>
        <w:t xml:space="preserve"> </w:t>
      </w:r>
      <w:r>
        <w:rPr>
          <w:rFonts w:eastAsiaTheme="minorEastAsia" w:hint="eastAsia"/>
        </w:rPr>
        <w:t>과</w:t>
      </w:r>
      <w:r>
        <w:rPr>
          <w:rFonts w:eastAsiaTheme="minorEastAsia" w:hint="eastAsia"/>
        </w:rPr>
        <w:t xml:space="preserve"> </w:t>
      </w:r>
      <w:r>
        <w:rPr>
          <w:rFonts w:eastAsiaTheme="minorEastAsia" w:hint="eastAsia"/>
        </w:rPr>
        <w:t>자살등을</w:t>
      </w:r>
      <w:r>
        <w:rPr>
          <w:rFonts w:eastAsiaTheme="minorEastAsia" w:hint="eastAsia"/>
        </w:rPr>
        <w:t xml:space="preserve">  </w:t>
      </w:r>
      <w:r>
        <w:rPr>
          <w:rFonts w:eastAsiaTheme="minorEastAsia" w:hint="eastAsia"/>
        </w:rPr>
        <w:t>유도한다</w:t>
      </w:r>
      <w:r>
        <w:rPr>
          <w:rFonts w:eastAsiaTheme="minorEastAsia" w:hint="eastAsia"/>
        </w:rPr>
        <w:t xml:space="preserve">. </w:t>
      </w:r>
    </w:p>
    <w:p w:rsidR="005833C4" w:rsidRDefault="005833C4" w:rsidP="005833C4">
      <w:pPr>
        <w:pStyle w:val="NormalWeb"/>
        <w:rPr>
          <w:rFonts w:eastAsiaTheme="minorEastAsia"/>
        </w:rPr>
      </w:pPr>
      <w:r>
        <w:rPr>
          <w:rFonts w:eastAsiaTheme="minorEastAsia" w:hint="eastAsia"/>
        </w:rPr>
        <w:t xml:space="preserve">* </w:t>
      </w:r>
      <w:r>
        <w:rPr>
          <w:rFonts w:eastAsiaTheme="minorEastAsia" w:hint="eastAsia"/>
        </w:rPr>
        <w:t>우울증이</w:t>
      </w:r>
      <w:r>
        <w:rPr>
          <w:rFonts w:eastAsiaTheme="minorEastAsia" w:hint="eastAsia"/>
        </w:rPr>
        <w:t xml:space="preserve"> </w:t>
      </w:r>
      <w:r>
        <w:rPr>
          <w:rFonts w:eastAsiaTheme="minorEastAsia" w:hint="eastAsia"/>
        </w:rPr>
        <w:t>약의</w:t>
      </w:r>
      <w:r>
        <w:rPr>
          <w:rFonts w:eastAsiaTheme="minorEastAsia" w:hint="eastAsia"/>
        </w:rPr>
        <w:t xml:space="preserve"> </w:t>
      </w:r>
      <w:r>
        <w:rPr>
          <w:rFonts w:eastAsiaTheme="minorEastAsia" w:hint="eastAsia"/>
        </w:rPr>
        <w:t>부작용의</w:t>
      </w:r>
      <w:r>
        <w:rPr>
          <w:rFonts w:eastAsiaTheme="minorEastAsia" w:hint="eastAsia"/>
        </w:rPr>
        <w:t xml:space="preserve"> </w:t>
      </w:r>
      <w:r>
        <w:rPr>
          <w:rFonts w:eastAsiaTheme="minorEastAsia" w:hint="eastAsia"/>
        </w:rPr>
        <w:t>결과일수도</w:t>
      </w:r>
      <w:r>
        <w:rPr>
          <w:rFonts w:eastAsiaTheme="minorEastAsia" w:hint="eastAsia"/>
        </w:rPr>
        <w:t xml:space="preserve"> </w:t>
      </w:r>
      <w:r>
        <w:rPr>
          <w:rFonts w:eastAsiaTheme="minorEastAsia" w:hint="eastAsia"/>
        </w:rPr>
        <w:t>있다</w:t>
      </w:r>
      <w:r>
        <w:rPr>
          <w:rFonts w:eastAsiaTheme="minorEastAsia" w:hint="eastAsia"/>
        </w:rPr>
        <w:t xml:space="preserve">.  </w:t>
      </w:r>
    </w:p>
    <w:p w:rsidR="005833C4" w:rsidRDefault="005833C4" w:rsidP="005833C4">
      <w:pPr>
        <w:pStyle w:val="NormalWeb"/>
        <w:rPr>
          <w:rFonts w:eastAsiaTheme="minorEastAsia"/>
        </w:rPr>
      </w:pPr>
      <w:r>
        <w:rPr>
          <w:rFonts w:eastAsiaTheme="minorEastAsia" w:hint="eastAsia"/>
        </w:rPr>
        <w:t>* 15% of elderly in NH or other institution reported to have depression. ( Other reports high as 20 %, suicide rate is highest among white males, twice higher than that of non white males)</w:t>
      </w:r>
    </w:p>
    <w:p w:rsidR="00A479D8" w:rsidRDefault="00A479D8"/>
    <w:sectPr w:rsidR="00A479D8" w:rsidSect="00A479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833C4"/>
    <w:rsid w:val="0050046C"/>
    <w:rsid w:val="005833C4"/>
    <w:rsid w:val="008D3711"/>
    <w:rsid w:val="00A479D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9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3C4"/>
    <w:rPr>
      <w:color w:val="0000FF"/>
      <w:u w:val="single"/>
    </w:rPr>
  </w:style>
  <w:style w:type="paragraph" w:styleId="NormalWeb">
    <w:name w:val="Normal (Web)"/>
    <w:basedOn w:val="Normal"/>
    <w:uiPriority w:val="99"/>
    <w:semiHidden/>
    <w:unhideWhenUsed/>
    <w:rsid w:val="005833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5833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890922/" TargetMode="External"/><Relationship Id="rId3" Type="http://schemas.openxmlformats.org/officeDocument/2006/relationships/webSettings" Target="webSettings.xml"/><Relationship Id="rId7" Type="http://schemas.openxmlformats.org/officeDocument/2006/relationships/hyperlink" Target="https://www.ncbi.nlm.nih.gov/pmc/articles/PMC38909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3890922/" TargetMode="External"/><Relationship Id="rId11" Type="http://schemas.openxmlformats.org/officeDocument/2006/relationships/fontTable" Target="fontTable.xml"/><Relationship Id="rId5" Type="http://schemas.openxmlformats.org/officeDocument/2006/relationships/hyperlink" Target="https://www.ncbi.nlm.nih.gov/pmc/articles/PMC3890922/" TargetMode="External"/><Relationship Id="rId10" Type="http://schemas.openxmlformats.org/officeDocument/2006/relationships/hyperlink" Target="https://www.ncbi.nlm.nih.gov/pmc/articles/PMC3890922/" TargetMode="External"/><Relationship Id="rId4" Type="http://schemas.openxmlformats.org/officeDocument/2006/relationships/hyperlink" Target="https://www.ncbi.nlm.nih.gov/pmc/articles/PMC3890922/" TargetMode="External"/><Relationship Id="rId9" Type="http://schemas.openxmlformats.org/officeDocument/2006/relationships/hyperlink" Target="https://www.ncbi.nlm.nih.gov/pmc/articles/PMC3890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dc:creator>
  <cp:lastModifiedBy>HJL</cp:lastModifiedBy>
  <cp:revision>1</cp:revision>
  <dcterms:created xsi:type="dcterms:W3CDTF">2018-01-08T16:49:00Z</dcterms:created>
  <dcterms:modified xsi:type="dcterms:W3CDTF">2018-01-08T16:51:00Z</dcterms:modified>
</cp:coreProperties>
</file>